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Muster</w:t>
      </w:r>
      <w:r>
        <w:rPr>
          <w:spacing w:val="-8"/>
        </w:rPr>
        <w:t> </w:t>
      </w:r>
      <w:r>
        <w:rPr/>
        <w:t>für</w:t>
      </w:r>
      <w:r>
        <w:rPr>
          <w:spacing w:val="-7"/>
        </w:rPr>
        <w:t> </w:t>
      </w:r>
      <w:r>
        <w:rPr/>
        <w:t>einen</w:t>
      </w:r>
      <w:r>
        <w:rPr>
          <w:spacing w:val="-7"/>
        </w:rPr>
        <w:t> </w:t>
      </w:r>
      <w:r>
        <w:rPr>
          <w:spacing w:val="-2"/>
        </w:rPr>
        <w:t>Kaufvertrag</w:t>
      </w:r>
    </w:p>
    <w:p>
      <w:pPr>
        <w:pStyle w:val="BodyText"/>
        <w:spacing w:before="318"/>
      </w:pPr>
      <w:r>
        <w:rPr>
          <w:spacing w:val="-2"/>
        </w:rPr>
        <w:t>Kaufvertrag:</w:t>
      </w:r>
    </w:p>
    <w:p>
      <w:pPr>
        <w:pStyle w:val="BodyText"/>
        <w:ind w:left="0"/>
      </w:pPr>
    </w:p>
    <w:p>
      <w:pPr>
        <w:pStyle w:val="BodyText"/>
        <w:spacing w:line="322" w:lineRule="exact"/>
      </w:pPr>
      <w:r>
        <w:rPr>
          <w:spacing w:val="-2"/>
        </w:rPr>
        <w:t>zwischen</w:t>
      </w:r>
    </w:p>
    <w:p>
      <w:pPr>
        <w:pStyle w:val="BodyText"/>
        <w:tabs>
          <w:tab w:pos="2266" w:val="left" w:leader="none"/>
        </w:tabs>
        <w:ind w:right="4467"/>
      </w:pPr>
      <w:r>
        <w:rPr>
          <w:spacing w:val="-2"/>
        </w:rPr>
        <w:t>Herr/Frau</w:t>
      </w:r>
      <w:r>
        <w:rPr/>
        <w:tab/>
        <w:t>(Name</w:t>
      </w:r>
      <w:r>
        <w:rPr>
          <w:spacing w:val="-20"/>
        </w:rPr>
        <w:t> </w:t>
      </w:r>
      <w:r>
        <w:rPr/>
        <w:t>und</w:t>
      </w:r>
      <w:r>
        <w:rPr>
          <w:spacing w:val="-17"/>
        </w:rPr>
        <w:t> </w:t>
      </w:r>
      <w:r>
        <w:rPr/>
        <w:t>Anschrift) als Verkäufer einerseits und</w:t>
      </w:r>
    </w:p>
    <w:p>
      <w:pPr>
        <w:pStyle w:val="BodyText"/>
        <w:ind w:left="0"/>
      </w:pPr>
    </w:p>
    <w:p>
      <w:pPr>
        <w:pStyle w:val="BodyText"/>
        <w:spacing w:before="1"/>
        <w:ind w:left="0"/>
      </w:pPr>
    </w:p>
    <w:p>
      <w:pPr>
        <w:pStyle w:val="BodyText"/>
        <w:tabs>
          <w:tab w:pos="2266" w:val="left" w:leader="none"/>
        </w:tabs>
        <w:ind w:right="4467"/>
      </w:pPr>
      <w:r>
        <w:rPr>
          <w:spacing w:val="-2"/>
        </w:rPr>
        <w:t>Herr/Frau</w:t>
      </w:r>
      <w:r>
        <w:rPr/>
        <w:tab/>
        <w:t>(Name</w:t>
      </w:r>
      <w:r>
        <w:rPr>
          <w:spacing w:val="-20"/>
        </w:rPr>
        <w:t> </w:t>
      </w:r>
      <w:r>
        <w:rPr/>
        <w:t>und</w:t>
      </w:r>
      <w:r>
        <w:rPr>
          <w:spacing w:val="-17"/>
        </w:rPr>
        <w:t> </w:t>
      </w:r>
      <w:r>
        <w:rPr/>
        <w:t>Anschrift) als Käufer andererseits</w:t>
      </w:r>
    </w:p>
    <w:p>
      <w:pPr>
        <w:pStyle w:val="BodyText"/>
        <w:spacing w:line="321" w:lineRule="exact"/>
      </w:pPr>
      <w:r>
        <w:rPr/>
        <w:t>abgeschlossen</w:t>
      </w:r>
      <w:r>
        <w:rPr>
          <w:spacing w:val="-12"/>
        </w:rPr>
        <w:t> </w:t>
      </w:r>
      <w:r>
        <w:rPr/>
        <w:t>wie</w:t>
      </w:r>
      <w:r>
        <w:rPr>
          <w:spacing w:val="-11"/>
        </w:rPr>
        <w:t> </w:t>
      </w:r>
      <w:r>
        <w:rPr>
          <w:spacing w:val="-2"/>
        </w:rPr>
        <w:t>folgt.</w:t>
      </w:r>
    </w:p>
    <w:p>
      <w:pPr>
        <w:pStyle w:val="BodyText"/>
        <w:ind w:left="0"/>
      </w:pPr>
    </w:p>
    <w:p>
      <w:pPr>
        <w:pStyle w:val="BodyText"/>
        <w:spacing w:before="321"/>
        <w:ind w:left="0"/>
      </w:pPr>
    </w:p>
    <w:p>
      <w:pPr>
        <w:pStyle w:val="BodyText"/>
        <w:spacing w:before="1"/>
      </w:pPr>
      <w:r>
        <w:rPr/>
        <w:t>§</w:t>
      </w:r>
      <w:r>
        <w:rPr>
          <w:spacing w:val="-2"/>
        </w:rPr>
        <w:t> </w:t>
      </w:r>
      <w:r>
        <w:rPr>
          <w:spacing w:val="-10"/>
        </w:rPr>
        <w:t>1</w:t>
      </w:r>
    </w:p>
    <w:p>
      <w:pPr>
        <w:pStyle w:val="BodyText"/>
      </w:pPr>
      <w:r>
        <w:rPr>
          <w:spacing w:val="-2"/>
        </w:rPr>
        <w:t>Kaufgegenstand</w:t>
      </w:r>
    </w:p>
    <w:p>
      <w:pPr>
        <w:pStyle w:val="BodyText"/>
        <w:spacing w:before="322"/>
      </w:pPr>
      <w:r>
        <w:rPr/>
        <w:t>Der</w:t>
      </w:r>
      <w:r>
        <w:rPr>
          <w:spacing w:val="-7"/>
        </w:rPr>
        <w:t> </w:t>
      </w:r>
      <w:r>
        <w:rPr/>
        <w:t>Verkäufer</w:t>
      </w:r>
      <w:r>
        <w:rPr>
          <w:spacing w:val="-7"/>
        </w:rPr>
        <w:t> </w:t>
      </w:r>
      <w:r>
        <w:rPr/>
        <w:t>verkauft</w:t>
      </w:r>
      <w:r>
        <w:rPr>
          <w:spacing w:val="-8"/>
        </w:rPr>
        <w:t> </w:t>
      </w:r>
      <w:r>
        <w:rPr/>
        <w:t>dem</w:t>
      </w:r>
      <w:r>
        <w:rPr>
          <w:spacing w:val="-7"/>
        </w:rPr>
        <w:t> </w:t>
      </w:r>
      <w:r>
        <w:rPr/>
        <w:t>Käufer</w:t>
      </w:r>
      <w:r>
        <w:rPr>
          <w:spacing w:val="-7"/>
        </w:rPr>
        <w:t> </w:t>
      </w:r>
      <w:r>
        <w:rPr/>
        <w:t>das</w:t>
      </w:r>
      <w:r>
        <w:rPr>
          <w:spacing w:val="-7"/>
        </w:rPr>
        <w:t> </w:t>
      </w:r>
      <w:r>
        <w:rPr>
          <w:spacing w:val="-4"/>
        </w:rPr>
        <w:t>Pferd</w:t>
      </w:r>
    </w:p>
    <w:p>
      <w:pPr>
        <w:pStyle w:val="BodyText"/>
      </w:pPr>
      <w:r>
        <w:rPr/>
        <w:t>Name,</w:t>
      </w:r>
      <w:r>
        <w:rPr>
          <w:spacing w:val="-6"/>
        </w:rPr>
        <w:t> </w:t>
      </w:r>
      <w:r>
        <w:rPr/>
        <w:t>Geburtsdatum,</w:t>
      </w:r>
      <w:r>
        <w:rPr>
          <w:spacing w:val="-6"/>
        </w:rPr>
        <w:t> </w:t>
      </w:r>
      <w:r>
        <w:rPr/>
        <w:t>Geschlecht,</w:t>
      </w:r>
      <w:r>
        <w:rPr>
          <w:spacing w:val="-6"/>
        </w:rPr>
        <w:t> </w:t>
      </w:r>
      <w:r>
        <w:rPr/>
        <w:t>Alter,</w:t>
      </w:r>
      <w:r>
        <w:rPr>
          <w:spacing w:val="-6"/>
        </w:rPr>
        <w:t> </w:t>
      </w:r>
      <w:r>
        <w:rPr/>
        <w:t>Farbe,</w:t>
      </w:r>
      <w:r>
        <w:rPr>
          <w:spacing w:val="-6"/>
        </w:rPr>
        <w:t> </w:t>
      </w:r>
      <w:r>
        <w:rPr/>
        <w:t>Abzeichen,</w:t>
      </w:r>
      <w:r>
        <w:rPr>
          <w:spacing w:val="-6"/>
        </w:rPr>
        <w:t> </w:t>
      </w:r>
      <w:r>
        <w:rPr/>
        <w:t>Abstammung (Brandzeichen, Stutbucheintragung, besonderer Kennzeichen,...)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tabs>
          <w:tab w:pos="2972" w:val="left" w:leader="none"/>
        </w:tabs>
        <w:spacing w:line="322" w:lineRule="exact"/>
      </w:pPr>
      <w:r>
        <w:rPr/>
        <w:t>Zum</w:t>
      </w:r>
      <w:r>
        <w:rPr>
          <w:spacing w:val="-10"/>
        </w:rPr>
        <w:t> </w:t>
      </w:r>
      <w:r>
        <w:rPr/>
        <w:t>Kaufpreis</w:t>
      </w:r>
      <w:r>
        <w:rPr>
          <w:spacing w:val="-8"/>
        </w:rPr>
        <w:t> </w:t>
      </w:r>
      <w:r>
        <w:rPr>
          <w:spacing w:val="-5"/>
        </w:rPr>
        <w:t>von</w:t>
      </w:r>
      <w:r>
        <w:rPr/>
        <w:tab/>
      </w:r>
      <w:r>
        <w:rPr>
          <w:spacing w:val="-2"/>
        </w:rPr>
        <w:t>Euro.....</w:t>
      </w:r>
    </w:p>
    <w:p>
      <w:pPr>
        <w:pStyle w:val="BodyText"/>
        <w:ind w:left="2266"/>
      </w:pPr>
      <w:r>
        <w:rPr/>
        <w:t>in</w:t>
      </w:r>
      <w:r>
        <w:rPr>
          <w:spacing w:val="-4"/>
        </w:rPr>
        <w:t> </w:t>
      </w:r>
      <w:r>
        <w:rPr>
          <w:spacing w:val="-2"/>
        </w:rPr>
        <w:t>Worten.......</w:t>
      </w:r>
    </w:p>
    <w:p>
      <w:pPr>
        <w:pStyle w:val="BodyText"/>
        <w:tabs>
          <w:tab w:pos="3983" w:val="left" w:leader="dot"/>
        </w:tabs>
        <w:spacing w:before="1"/>
        <w:ind w:left="2266"/>
      </w:pPr>
      <w:r>
        <w:rPr>
          <w:spacing w:val="-2"/>
        </w:rPr>
        <w:t>zuzüglich.</w:t>
      </w:r>
      <w:r>
        <w:rPr/>
        <w:tab/>
        <w:t>%</w:t>
      </w:r>
      <w:r>
        <w:rPr>
          <w:spacing w:val="-17"/>
        </w:rPr>
        <w:t> </w:t>
      </w:r>
      <w:r>
        <w:rPr/>
        <w:t>Mehrwertssteuer/inklusive</w:t>
      </w:r>
      <w:r>
        <w:rPr>
          <w:spacing w:val="-17"/>
        </w:rPr>
        <w:t> </w:t>
      </w:r>
      <w:r>
        <w:rPr>
          <w:spacing w:val="-4"/>
        </w:rPr>
        <w:t>Mwst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</w:pPr>
      <w:r>
        <w:rPr>
          <w:spacing w:val="-5"/>
        </w:rPr>
        <w:t>§2</w:t>
      </w:r>
    </w:p>
    <w:p>
      <w:pPr>
        <w:pStyle w:val="BodyText"/>
        <w:tabs>
          <w:tab w:pos="5039" w:val="left" w:leader="dot"/>
        </w:tabs>
        <w:spacing w:line="322" w:lineRule="exact" w:before="321"/>
      </w:pPr>
      <w:r>
        <w:rPr/>
        <w:t>Der</w:t>
      </w:r>
      <w:r>
        <w:rPr>
          <w:spacing w:val="-8"/>
        </w:rPr>
        <w:t> </w:t>
      </w:r>
      <w:r>
        <w:rPr/>
        <w:t>Kaufpreis</w:t>
      </w:r>
      <w:r>
        <w:rPr>
          <w:spacing w:val="-7"/>
        </w:rPr>
        <w:t> </w:t>
      </w:r>
      <w:r>
        <w:rPr/>
        <w:t>des</w:t>
      </w:r>
      <w:r>
        <w:rPr>
          <w:spacing w:val="-8"/>
        </w:rPr>
        <w:t> </w:t>
      </w:r>
      <w:r>
        <w:rPr/>
        <w:t>Tieres</w:t>
      </w:r>
      <w:r>
        <w:rPr>
          <w:spacing w:val="-7"/>
        </w:rPr>
        <w:t> </w:t>
      </w:r>
      <w:r>
        <w:rPr/>
        <w:t>beträgt</w:t>
      </w:r>
      <w:r>
        <w:rPr>
          <w:spacing w:val="-7"/>
        </w:rPr>
        <w:t> </w:t>
      </w:r>
      <w:r>
        <w:rPr>
          <w:spacing w:val="-4"/>
        </w:rPr>
        <w:t>Euro</w:t>
      </w:r>
      <w:r>
        <w:rPr/>
        <w:tab/>
        <w:t>(in</w:t>
      </w:r>
      <w:r>
        <w:rPr>
          <w:spacing w:val="-8"/>
        </w:rPr>
        <w:t> </w:t>
      </w:r>
      <w:r>
        <w:rPr/>
        <w:t>Worten)</w:t>
      </w:r>
      <w:r>
        <w:rPr>
          <w:spacing w:val="-7"/>
        </w:rPr>
        <w:t> </w:t>
      </w:r>
      <w:r>
        <w:rPr>
          <w:spacing w:val="-2"/>
        </w:rPr>
        <w:t>zuzüglich</w:t>
      </w:r>
    </w:p>
    <w:p>
      <w:pPr>
        <w:pStyle w:val="BodyText"/>
        <w:tabs>
          <w:tab w:pos="8290" w:val="left" w:leader="dot"/>
        </w:tabs>
      </w:pPr>
      <w:r>
        <w:rPr/>
        <w:t>.......Mwst/inklusive</w:t>
      </w:r>
      <w:r>
        <w:rPr>
          <w:spacing w:val="-9"/>
        </w:rPr>
        <w:t> </w:t>
      </w:r>
      <w:r>
        <w:rPr/>
        <w:t>MWst</w:t>
      </w:r>
      <w:r>
        <w:rPr>
          <w:spacing w:val="-8"/>
        </w:rPr>
        <w:t> </w:t>
      </w:r>
      <w:r>
        <w:rPr/>
        <w:t>und</w:t>
      </w:r>
      <w:r>
        <w:rPr>
          <w:spacing w:val="-8"/>
        </w:rPr>
        <w:t> </w:t>
      </w:r>
      <w:r>
        <w:rPr/>
        <w:t>ist</w:t>
      </w:r>
      <w:r>
        <w:rPr>
          <w:spacing w:val="-8"/>
        </w:rPr>
        <w:t> </w:t>
      </w:r>
      <w:r>
        <w:rPr/>
        <w:t>bei</w:t>
      </w:r>
      <w:r>
        <w:rPr>
          <w:spacing w:val="-8"/>
        </w:rPr>
        <w:t> </w:t>
      </w:r>
      <w:r>
        <w:rPr/>
        <w:t>der</w:t>
      </w:r>
      <w:r>
        <w:rPr>
          <w:spacing w:val="-8"/>
        </w:rPr>
        <w:t> </w:t>
      </w:r>
      <w:r>
        <w:rPr/>
        <w:t>Übergabe</w:t>
      </w:r>
      <w:r>
        <w:rPr>
          <w:spacing w:val="-8"/>
        </w:rPr>
        <w:t> </w:t>
      </w:r>
      <w:r>
        <w:rPr/>
        <w:t>des</w:t>
      </w:r>
      <w:r>
        <w:rPr>
          <w:spacing w:val="-9"/>
        </w:rPr>
        <w:t> </w:t>
      </w:r>
      <w:r>
        <w:rPr/>
        <w:t>Pferdes</w:t>
      </w:r>
      <w:r>
        <w:rPr>
          <w:spacing w:val="-8"/>
        </w:rPr>
        <w:t> </w:t>
      </w:r>
      <w:r>
        <w:rPr>
          <w:spacing w:val="-5"/>
        </w:rPr>
        <w:t>am</w:t>
      </w:r>
      <w:r>
        <w:rPr/>
        <w:tab/>
        <w:t>in</w:t>
      </w:r>
      <w:r>
        <w:rPr>
          <w:spacing w:val="-4"/>
        </w:rPr>
        <w:t> </w:t>
      </w:r>
      <w:r>
        <w:rPr>
          <w:spacing w:val="-5"/>
        </w:rPr>
        <w:t>bar</w:t>
      </w:r>
    </w:p>
    <w:p>
      <w:pPr>
        <w:pStyle w:val="BodyText"/>
        <w:tabs>
          <w:tab w:pos="1758" w:val="left" w:leader="dot"/>
        </w:tabs>
        <w:spacing w:before="1"/>
        <w:ind w:right="81"/>
      </w:pPr>
      <w:r>
        <w:rPr/>
        <w:t>zu entrichten (der Verkäufer quittiert den Erhalt des Betrages durch seine Unterschrift),</w:t>
      </w:r>
      <w:r>
        <w:rPr>
          <w:spacing w:val="-3"/>
        </w:rPr>
        <w:t> </w:t>
      </w:r>
      <w:r>
        <w:rPr/>
        <w:t>oder</w:t>
      </w:r>
      <w:r>
        <w:rPr>
          <w:spacing w:val="-3"/>
        </w:rPr>
        <w:t> </w:t>
      </w:r>
      <w:r>
        <w:rPr/>
        <w:t>ist</w:t>
      </w:r>
      <w:r>
        <w:rPr>
          <w:spacing w:val="-3"/>
        </w:rPr>
        <w:t> </w:t>
      </w:r>
      <w:r>
        <w:rPr/>
        <w:t>bis</w:t>
      </w:r>
      <w:r>
        <w:rPr>
          <w:spacing w:val="-3"/>
        </w:rPr>
        <w:t> </w:t>
      </w:r>
      <w:r>
        <w:rPr/>
        <w:t>zum</w:t>
      </w:r>
      <w:r>
        <w:rPr>
          <w:spacing w:val="-3"/>
        </w:rPr>
        <w:t> </w:t>
      </w:r>
      <w:r>
        <w:rPr/>
        <w:t>Tage</w:t>
      </w:r>
      <w:r>
        <w:rPr>
          <w:spacing w:val="-3"/>
        </w:rPr>
        <w:t> </w:t>
      </w:r>
      <w:r>
        <w:rPr/>
        <w:t>der</w:t>
      </w:r>
      <w:r>
        <w:rPr>
          <w:spacing w:val="-3"/>
        </w:rPr>
        <w:t> </w:t>
      </w:r>
      <w:r>
        <w:rPr/>
        <w:t>Übergabe</w:t>
      </w:r>
      <w:r>
        <w:rPr>
          <w:spacing w:val="-3"/>
        </w:rPr>
        <w:t> </w:t>
      </w:r>
      <w:r>
        <w:rPr/>
        <w:t>auf</w:t>
      </w:r>
      <w:r>
        <w:rPr>
          <w:spacing w:val="-3"/>
        </w:rPr>
        <w:t> </w:t>
      </w:r>
      <w:r>
        <w:rPr/>
        <w:t>das</w:t>
      </w:r>
      <w:r>
        <w:rPr>
          <w:spacing w:val="-3"/>
        </w:rPr>
        <w:t> </w:t>
      </w:r>
      <w:r>
        <w:rPr/>
        <w:t>Konto</w:t>
      </w:r>
      <w:r>
        <w:rPr>
          <w:spacing w:val="-3"/>
        </w:rPr>
        <w:t> </w:t>
      </w:r>
      <w:r>
        <w:rPr/>
        <w:t>des</w:t>
      </w:r>
      <w:r>
        <w:rPr>
          <w:spacing w:val="-3"/>
        </w:rPr>
        <w:t> </w:t>
      </w:r>
      <w:r>
        <w:rPr/>
        <w:t>Verkäufers bei .... Nr.</w:t>
      </w:r>
      <w:r>
        <w:rPr/>
        <w:tab/>
        <w:t>zu überweisen.</w:t>
      </w:r>
    </w:p>
    <w:p>
      <w:pPr>
        <w:pStyle w:val="BodyText"/>
      </w:pPr>
      <w:r>
        <w:rPr/>
        <w:t>Der</w:t>
      </w:r>
      <w:r>
        <w:rPr>
          <w:spacing w:val="-6"/>
        </w:rPr>
        <w:t> </w:t>
      </w:r>
      <w:r>
        <w:rPr/>
        <w:t>vereinbarte</w:t>
      </w:r>
      <w:r>
        <w:rPr>
          <w:spacing w:val="-6"/>
        </w:rPr>
        <w:t> </w:t>
      </w:r>
      <w:r>
        <w:rPr/>
        <w:t>Preis</w:t>
      </w:r>
      <w:r>
        <w:rPr>
          <w:spacing w:val="-6"/>
        </w:rPr>
        <w:t> </w:t>
      </w:r>
      <w:r>
        <w:rPr/>
        <w:t>inkludiert</w:t>
      </w:r>
      <w:r>
        <w:rPr>
          <w:spacing w:val="-5"/>
        </w:rPr>
        <w:t> </w:t>
      </w:r>
      <w:r>
        <w:rPr/>
        <w:t>die</w:t>
      </w:r>
      <w:r>
        <w:rPr>
          <w:spacing w:val="-6"/>
        </w:rPr>
        <w:t> </w:t>
      </w:r>
      <w:r>
        <w:rPr/>
        <w:t>Ankaufsuntersuchung</w:t>
      </w:r>
      <w:r>
        <w:rPr>
          <w:spacing w:val="-6"/>
        </w:rPr>
        <w:t> </w:t>
      </w:r>
      <w:r>
        <w:rPr/>
        <w:t>und</w:t>
      </w:r>
      <w:r>
        <w:rPr>
          <w:spacing w:val="-6"/>
        </w:rPr>
        <w:t> </w:t>
      </w:r>
      <w:r>
        <w:rPr/>
        <w:t>die </w:t>
      </w:r>
      <w:r>
        <w:rPr>
          <w:spacing w:val="-2"/>
        </w:rPr>
        <w:t>Transportkosten.</w:t>
      </w:r>
    </w:p>
    <w:p>
      <w:pPr>
        <w:pStyle w:val="BodyText"/>
        <w:spacing w:after="0"/>
        <w:sectPr>
          <w:type w:val="continuous"/>
          <w:pgSz w:w="11900" w:h="16840"/>
          <w:pgMar w:top="1340" w:bottom="280" w:left="1275" w:right="1417"/>
        </w:sectPr>
      </w:pPr>
    </w:p>
    <w:p>
      <w:pPr>
        <w:pStyle w:val="BodyText"/>
        <w:spacing w:line="322" w:lineRule="exact" w:before="75"/>
      </w:pPr>
      <w:r>
        <w:rPr>
          <w:spacing w:val="-5"/>
        </w:rPr>
        <w:t>§3</w:t>
      </w:r>
    </w:p>
    <w:p>
      <w:pPr>
        <w:pStyle w:val="BodyText"/>
      </w:pPr>
      <w:r>
        <w:rPr>
          <w:spacing w:val="-2"/>
        </w:rPr>
        <w:t>Eigentumsübertragung</w:t>
      </w:r>
    </w:p>
    <w:p>
      <w:pPr>
        <w:pStyle w:val="BodyText"/>
        <w:ind w:left="0"/>
      </w:pPr>
    </w:p>
    <w:p>
      <w:pPr>
        <w:pStyle w:val="BodyText"/>
      </w:pPr>
      <w:r>
        <w:rPr/>
        <w:t>Der</w:t>
      </w:r>
      <w:r>
        <w:rPr>
          <w:spacing w:val="-3"/>
        </w:rPr>
        <w:t> </w:t>
      </w:r>
      <w:r>
        <w:rPr/>
        <w:t>Verkäufer</w:t>
      </w:r>
      <w:r>
        <w:rPr>
          <w:spacing w:val="-3"/>
        </w:rPr>
        <w:t> </w:t>
      </w:r>
      <w:r>
        <w:rPr/>
        <w:t>versichert,</w:t>
      </w:r>
      <w:r>
        <w:rPr>
          <w:spacing w:val="-3"/>
        </w:rPr>
        <w:t> </w:t>
      </w:r>
      <w:r>
        <w:rPr/>
        <w:t>dass</w:t>
      </w:r>
      <w:r>
        <w:rPr>
          <w:spacing w:val="-3"/>
        </w:rPr>
        <w:t> </w:t>
      </w:r>
      <w:r>
        <w:rPr/>
        <w:t>das</w:t>
      </w:r>
      <w:r>
        <w:rPr>
          <w:spacing w:val="-3"/>
        </w:rPr>
        <w:t> </w:t>
      </w:r>
      <w:r>
        <w:rPr/>
        <w:t>Pferd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seinem</w:t>
      </w:r>
      <w:r>
        <w:rPr>
          <w:spacing w:val="-5"/>
        </w:rPr>
        <w:t> </w:t>
      </w:r>
      <w:r>
        <w:rPr/>
        <w:t>Eigentum</w:t>
      </w:r>
      <w:r>
        <w:rPr>
          <w:spacing w:val="-4"/>
        </w:rPr>
        <w:t> </w:t>
      </w:r>
      <w:r>
        <w:rPr/>
        <w:t>steht</w:t>
      </w:r>
      <w:r>
        <w:rPr>
          <w:spacing w:val="-4"/>
        </w:rPr>
        <w:t> </w:t>
      </w:r>
      <w:r>
        <w:rPr/>
        <w:t>und</w:t>
      </w:r>
      <w:r>
        <w:rPr>
          <w:spacing w:val="-4"/>
        </w:rPr>
        <w:t> </w:t>
      </w:r>
      <w:r>
        <w:rPr/>
        <w:t>nicht</w:t>
      </w:r>
      <w:r>
        <w:rPr>
          <w:spacing w:val="-4"/>
        </w:rPr>
        <w:t> </w:t>
      </w:r>
      <w:r>
        <w:rPr/>
        <w:t>mit Rechten Dritter belastet ist.</w:t>
      </w:r>
    </w:p>
    <w:p>
      <w:pPr>
        <w:pStyle w:val="BodyText"/>
        <w:spacing w:before="1"/>
        <w:ind w:right="81"/>
      </w:pPr>
      <w:r>
        <w:rPr/>
        <w:t>Erst</w:t>
      </w:r>
      <w:r>
        <w:rPr>
          <w:spacing w:val="-4"/>
        </w:rPr>
        <w:t> </w:t>
      </w:r>
      <w:r>
        <w:rPr/>
        <w:t>mit</w:t>
      </w:r>
      <w:r>
        <w:rPr>
          <w:spacing w:val="-4"/>
        </w:rPr>
        <w:t> </w:t>
      </w:r>
      <w:r>
        <w:rPr/>
        <w:t>vollständiger</w:t>
      </w:r>
      <w:r>
        <w:rPr>
          <w:spacing w:val="-4"/>
        </w:rPr>
        <w:t> </w:t>
      </w:r>
      <w:r>
        <w:rPr/>
        <w:t>Bezahlung</w:t>
      </w:r>
      <w:r>
        <w:rPr>
          <w:spacing w:val="-5"/>
        </w:rPr>
        <w:t> </w:t>
      </w:r>
      <w:r>
        <w:rPr/>
        <w:t>des</w:t>
      </w:r>
      <w:r>
        <w:rPr>
          <w:spacing w:val="-5"/>
        </w:rPr>
        <w:t> </w:t>
      </w:r>
      <w:r>
        <w:rPr/>
        <w:t>vereinbarten</w:t>
      </w:r>
      <w:r>
        <w:rPr>
          <w:spacing w:val="-5"/>
        </w:rPr>
        <w:t> </w:t>
      </w:r>
      <w:r>
        <w:rPr/>
        <w:t>Kaufpreises</w:t>
      </w:r>
      <w:r>
        <w:rPr>
          <w:spacing w:val="-5"/>
        </w:rPr>
        <w:t> </w:t>
      </w:r>
      <w:r>
        <w:rPr/>
        <w:t>geht</w:t>
      </w:r>
      <w:r>
        <w:rPr>
          <w:spacing w:val="-5"/>
        </w:rPr>
        <w:t> </w:t>
      </w:r>
      <w:r>
        <w:rPr/>
        <w:t>das</w:t>
      </w:r>
      <w:r>
        <w:rPr>
          <w:spacing w:val="-5"/>
        </w:rPr>
        <w:t> </w:t>
      </w:r>
      <w:r>
        <w:rPr/>
        <w:t>Pferd</w:t>
      </w:r>
      <w:r>
        <w:rPr>
          <w:spacing w:val="-5"/>
        </w:rPr>
        <w:t> </w:t>
      </w:r>
      <w:r>
        <w:rPr/>
        <w:t>in das Eigentum des Käufers über. Die zum Pferd gehörigen Papiere (Abstammungsnachweis, Turniererfolge etc.) werden bei der Unterzeichnung des Kaufvertrages übergeben.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line="322" w:lineRule="exact"/>
      </w:pPr>
      <w:r>
        <w:rPr/>
        <w:t>§</w:t>
      </w:r>
      <w:r>
        <w:rPr>
          <w:spacing w:val="-2"/>
        </w:rPr>
        <w:t> </w:t>
      </w:r>
      <w:r>
        <w:rPr>
          <w:spacing w:val="-10"/>
        </w:rPr>
        <w:t>4</w:t>
      </w:r>
    </w:p>
    <w:p>
      <w:pPr>
        <w:pStyle w:val="BodyText"/>
      </w:pPr>
      <w:r>
        <w:rPr>
          <w:spacing w:val="-2"/>
        </w:rPr>
        <w:t>Gewährleistung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</w:pPr>
      <w:r>
        <w:rPr/>
        <w:t>Der Verkäufer garantiert, dass das Pferd gesund und frei von Mängeln, Fehlern und</w:t>
      </w:r>
      <w:r>
        <w:rPr>
          <w:spacing w:val="-4"/>
        </w:rPr>
        <w:t> </w:t>
      </w:r>
      <w:r>
        <w:rPr/>
        <w:t>das</w:t>
      </w:r>
      <w:r>
        <w:rPr>
          <w:spacing w:val="-4"/>
        </w:rPr>
        <w:t> </w:t>
      </w:r>
      <w:r>
        <w:rPr/>
        <w:t>es</w:t>
      </w:r>
      <w:r>
        <w:rPr>
          <w:spacing w:val="-4"/>
        </w:rPr>
        <w:t> </w:t>
      </w:r>
      <w:r>
        <w:rPr/>
        <w:t>für</w:t>
      </w:r>
      <w:r>
        <w:rPr>
          <w:spacing w:val="-4"/>
        </w:rPr>
        <w:t> </w:t>
      </w:r>
      <w:r>
        <w:rPr/>
        <w:t>den</w:t>
      </w:r>
      <w:r>
        <w:rPr>
          <w:spacing w:val="-4"/>
        </w:rPr>
        <w:t> </w:t>
      </w:r>
      <w:r>
        <w:rPr/>
        <w:t>Verwendungszweck</w:t>
      </w:r>
      <w:r>
        <w:rPr>
          <w:spacing w:val="-4"/>
        </w:rPr>
        <w:t> </w:t>
      </w:r>
      <w:r>
        <w:rPr/>
        <w:t>(zB.:</w:t>
      </w:r>
      <w:r>
        <w:rPr>
          <w:spacing w:val="-4"/>
        </w:rPr>
        <w:t> </w:t>
      </w:r>
      <w:r>
        <w:rPr/>
        <w:t>Reiten</w:t>
      </w:r>
      <w:r>
        <w:rPr>
          <w:spacing w:val="-4"/>
        </w:rPr>
        <w:t> </w:t>
      </w:r>
      <w:r>
        <w:rPr/>
        <w:t>und</w:t>
      </w:r>
      <w:r>
        <w:rPr>
          <w:spacing w:val="-4"/>
        </w:rPr>
        <w:t> </w:t>
      </w:r>
      <w:r>
        <w:rPr/>
        <w:t>Fahren),</w:t>
      </w:r>
      <w:r>
        <w:rPr>
          <w:spacing w:val="-4"/>
        </w:rPr>
        <w:t> </w:t>
      </w:r>
      <w:r>
        <w:rPr/>
        <w:t>geeignet</w:t>
      </w:r>
      <w:r>
        <w:rPr>
          <w:spacing w:val="-4"/>
        </w:rPr>
        <w:t> </w:t>
      </w:r>
      <w:r>
        <w:rPr/>
        <w:t>ist.</w:t>
      </w:r>
      <w:r>
        <w:rPr>
          <w:spacing w:val="-4"/>
        </w:rPr>
        <w:t> </w:t>
      </w:r>
      <w:r>
        <w:rPr/>
        <w:t>Er haftet für auftretende Mängel in der gesetzlichen Gewährfrist.</w:t>
      </w:r>
    </w:p>
    <w:p>
      <w:pPr>
        <w:pStyle w:val="BodyText"/>
        <w:spacing w:before="321"/>
      </w:pPr>
      <w:r>
        <w:rPr/>
        <w:t>Über</w:t>
      </w:r>
      <w:r>
        <w:rPr>
          <w:spacing w:val="-5"/>
        </w:rPr>
        <w:t> </w:t>
      </w:r>
      <w:r>
        <w:rPr/>
        <w:t>die</w:t>
      </w:r>
      <w:r>
        <w:rPr>
          <w:spacing w:val="-5"/>
        </w:rPr>
        <w:t> </w:t>
      </w:r>
      <w:r>
        <w:rPr/>
        <w:t>vorstehende</w:t>
      </w:r>
      <w:r>
        <w:rPr>
          <w:spacing w:val="-5"/>
        </w:rPr>
        <w:t> </w:t>
      </w:r>
      <w:r>
        <w:rPr/>
        <w:t>Gewährleistung</w:t>
      </w:r>
      <w:r>
        <w:rPr>
          <w:spacing w:val="-5"/>
        </w:rPr>
        <w:t> </w:t>
      </w:r>
      <w:r>
        <w:rPr/>
        <w:t>hinaus</w:t>
      </w:r>
      <w:r>
        <w:rPr>
          <w:spacing w:val="-4"/>
        </w:rPr>
        <w:t> </w:t>
      </w:r>
      <w:r>
        <w:rPr/>
        <w:t>sichert</w:t>
      </w:r>
      <w:r>
        <w:rPr>
          <w:spacing w:val="-4"/>
        </w:rPr>
        <w:t> </w:t>
      </w:r>
      <w:r>
        <w:rPr/>
        <w:t>der</w:t>
      </w:r>
      <w:r>
        <w:rPr>
          <w:spacing w:val="-4"/>
        </w:rPr>
        <w:t> </w:t>
      </w:r>
      <w:r>
        <w:rPr/>
        <w:t>Verkäufer</w:t>
      </w:r>
      <w:r>
        <w:rPr>
          <w:spacing w:val="-4"/>
        </w:rPr>
        <w:t> </w:t>
      </w:r>
      <w:r>
        <w:rPr/>
        <w:t>dem</w:t>
      </w:r>
      <w:r>
        <w:rPr>
          <w:spacing w:val="-6"/>
        </w:rPr>
        <w:t> </w:t>
      </w:r>
      <w:r>
        <w:rPr/>
        <w:t>Käufer nachstehende besondere Eigenschaften des Pferdes zu:</w:t>
      </w:r>
    </w:p>
    <w:p>
      <w:pPr>
        <w:pStyle w:val="BodyText"/>
        <w:spacing w:before="1"/>
      </w:pPr>
      <w:r>
        <w:rPr/>
        <w:t>Beschaffenheit des gekauften Pferdes in der Bewegung (Schritt, Trab und Galopp), in der Arbeitsleistung (Springen, Vielseitigkeit, Dressur, Distanzreiten oder Freizeitpferd usw.), Verlade und Schmiedefromm, Ausbildungsgrad, Turniererfolge</w:t>
      </w:r>
      <w:r>
        <w:rPr>
          <w:spacing w:val="-8"/>
        </w:rPr>
        <w:t> </w:t>
      </w:r>
      <w:r>
        <w:rPr/>
        <w:t>bzw.</w:t>
      </w:r>
      <w:r>
        <w:rPr>
          <w:spacing w:val="-8"/>
        </w:rPr>
        <w:t> </w:t>
      </w:r>
      <w:r>
        <w:rPr/>
        <w:t>Turniererfahrung</w:t>
      </w:r>
      <w:r>
        <w:rPr>
          <w:spacing w:val="-9"/>
        </w:rPr>
        <w:t> </w:t>
      </w:r>
      <w:r>
        <w:rPr/>
        <w:t>und</w:t>
      </w:r>
      <w:r>
        <w:rPr>
          <w:spacing w:val="-9"/>
        </w:rPr>
        <w:t> </w:t>
      </w:r>
      <w:r>
        <w:rPr/>
        <w:t>einwandfreie</w:t>
      </w:r>
      <w:r>
        <w:rPr>
          <w:spacing w:val="-9"/>
        </w:rPr>
        <w:t> </w:t>
      </w:r>
      <w:r>
        <w:rPr/>
        <w:t>Charaktereigenschaften.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</w:pPr>
      <w:r>
        <w:rPr/>
        <w:t>§</w:t>
      </w:r>
      <w:r>
        <w:rPr>
          <w:spacing w:val="-2"/>
        </w:rPr>
        <w:t> </w:t>
      </w:r>
      <w:r>
        <w:rPr>
          <w:spacing w:val="-10"/>
        </w:rPr>
        <w:t>5</w:t>
      </w:r>
    </w:p>
    <w:p>
      <w:pPr>
        <w:pStyle w:val="BodyText"/>
        <w:tabs>
          <w:tab w:pos="5805" w:val="left" w:leader="none"/>
        </w:tabs>
        <w:spacing w:before="321"/>
        <w:ind w:right="194"/>
      </w:pPr>
      <w:r>
        <w:rPr/>
        <w:t>Für alle sich aus diesem Vertrag ergebenden Streitigkeiten wird die Zuständigkeit</w:t>
      </w:r>
      <w:r>
        <w:rPr>
          <w:spacing w:val="-5"/>
        </w:rPr>
        <w:t> </w:t>
      </w:r>
      <w:r>
        <w:rPr/>
        <w:t>der</w:t>
      </w:r>
      <w:r>
        <w:rPr>
          <w:spacing w:val="-5"/>
        </w:rPr>
        <w:t> </w:t>
      </w:r>
      <w:r>
        <w:rPr/>
        <w:t>für</w:t>
      </w:r>
      <w:r>
        <w:rPr>
          <w:spacing w:val="-5"/>
        </w:rPr>
        <w:t> </w:t>
      </w:r>
      <w:r>
        <w:rPr/>
        <w:t>den</w:t>
      </w:r>
      <w:r>
        <w:rPr>
          <w:spacing w:val="-5"/>
        </w:rPr>
        <w:t> </w:t>
      </w:r>
      <w:r>
        <w:rPr/>
        <w:t>Käufer</w:t>
      </w:r>
      <w:r>
        <w:rPr>
          <w:spacing w:val="-5"/>
        </w:rPr>
        <w:t> </w:t>
      </w:r>
      <w:r>
        <w:rPr/>
        <w:t>örtlich</w:t>
      </w:r>
      <w:r>
        <w:rPr>
          <w:spacing w:val="-5"/>
        </w:rPr>
        <w:t> </w:t>
      </w:r>
      <w:r>
        <w:rPr/>
        <w:t>zuständigen</w:t>
      </w:r>
      <w:r>
        <w:rPr>
          <w:spacing w:val="-5"/>
        </w:rPr>
        <w:t> </w:t>
      </w:r>
      <w:r>
        <w:rPr/>
        <w:t>Bezirksgericht</w:t>
      </w:r>
      <w:r>
        <w:rPr>
          <w:spacing w:val="-5"/>
        </w:rPr>
        <w:t> </w:t>
      </w:r>
      <w:r>
        <w:rPr/>
        <w:t>vereinbart. Ort, Datum</w:t>
        <w:tab/>
        <w:t>Ort, Datum</w:t>
      </w:r>
    </w:p>
    <w:p>
      <w:pPr>
        <w:pStyle w:val="BodyText"/>
        <w:tabs>
          <w:tab w:pos="5805" w:val="left" w:leader="none"/>
        </w:tabs>
      </w:pPr>
      <w:r>
        <w:rPr/>
        <w:t>Unterschrift</w:t>
      </w:r>
      <w:r>
        <w:rPr>
          <w:spacing w:val="-10"/>
        </w:rPr>
        <w:t> </w:t>
      </w:r>
      <w:r>
        <w:rPr/>
        <w:t>des</w:t>
      </w:r>
      <w:r>
        <w:rPr>
          <w:spacing w:val="-10"/>
        </w:rPr>
        <w:t> </w:t>
      </w:r>
      <w:r>
        <w:rPr>
          <w:spacing w:val="-2"/>
        </w:rPr>
        <w:t>Käufers</w:t>
      </w:r>
      <w:r>
        <w:rPr/>
        <w:tab/>
        <w:t>Unterschrift</w:t>
      </w:r>
      <w:r>
        <w:rPr>
          <w:spacing w:val="-10"/>
        </w:rPr>
        <w:t> </w:t>
      </w:r>
      <w:r>
        <w:rPr/>
        <w:t>des</w:t>
      </w:r>
      <w:r>
        <w:rPr>
          <w:spacing w:val="-10"/>
        </w:rPr>
        <w:t> </w:t>
      </w:r>
      <w:r>
        <w:rPr>
          <w:spacing w:val="-2"/>
        </w:rPr>
        <w:t>Verkäufers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line="322" w:lineRule="exact"/>
      </w:pPr>
      <w:r>
        <w:rPr>
          <w:spacing w:val="-2"/>
        </w:rPr>
        <w:t>Anmerkungen:</w:t>
      </w:r>
    </w:p>
    <w:p>
      <w:pPr>
        <w:pStyle w:val="BodyText"/>
      </w:pPr>
      <w:r>
        <w:rPr/>
        <w:t>Der</w:t>
      </w:r>
      <w:r>
        <w:rPr>
          <w:spacing w:val="-4"/>
        </w:rPr>
        <w:t> </w:t>
      </w:r>
      <w:r>
        <w:rPr/>
        <w:t>Kaufpreis</w:t>
      </w:r>
      <w:r>
        <w:rPr>
          <w:spacing w:val="-4"/>
        </w:rPr>
        <w:t> </w:t>
      </w:r>
      <w:r>
        <w:rPr/>
        <w:t>hängt</w:t>
      </w:r>
      <w:r>
        <w:rPr>
          <w:spacing w:val="-4"/>
        </w:rPr>
        <w:t> </w:t>
      </w:r>
      <w:r>
        <w:rPr/>
        <w:t>von</w:t>
      </w:r>
      <w:r>
        <w:rPr>
          <w:spacing w:val="-4"/>
        </w:rPr>
        <w:t> </w:t>
      </w:r>
      <w:r>
        <w:rPr/>
        <w:t>sehr</w:t>
      </w:r>
      <w:r>
        <w:rPr>
          <w:spacing w:val="-4"/>
        </w:rPr>
        <w:t> </w:t>
      </w:r>
      <w:r>
        <w:rPr/>
        <w:t>vielen</w:t>
      </w:r>
      <w:r>
        <w:rPr>
          <w:spacing w:val="-4"/>
        </w:rPr>
        <w:t> </w:t>
      </w:r>
      <w:r>
        <w:rPr/>
        <w:t>Faktoren</w:t>
      </w:r>
      <w:r>
        <w:rPr>
          <w:spacing w:val="-4"/>
        </w:rPr>
        <w:t> </w:t>
      </w:r>
      <w:r>
        <w:rPr/>
        <w:t>ab,</w:t>
      </w:r>
      <w:r>
        <w:rPr>
          <w:spacing w:val="-4"/>
        </w:rPr>
        <w:t> </w:t>
      </w:r>
      <w:r>
        <w:rPr/>
        <w:t>die</w:t>
      </w:r>
      <w:r>
        <w:rPr>
          <w:spacing w:val="-4"/>
        </w:rPr>
        <w:t> </w:t>
      </w:r>
      <w:r>
        <w:rPr/>
        <w:t>nicht</w:t>
      </w:r>
      <w:r>
        <w:rPr>
          <w:spacing w:val="-4"/>
        </w:rPr>
        <w:t> </w:t>
      </w:r>
      <w:r>
        <w:rPr/>
        <w:t>immer</w:t>
      </w:r>
      <w:r>
        <w:rPr>
          <w:spacing w:val="-4"/>
        </w:rPr>
        <w:t> </w:t>
      </w:r>
      <w:r>
        <w:rPr/>
        <w:t>objektivbar </w:t>
      </w:r>
      <w:r>
        <w:rPr>
          <w:spacing w:val="-2"/>
        </w:rPr>
        <w:t>sind.</w:t>
      </w:r>
    </w:p>
    <w:p>
      <w:pPr>
        <w:pStyle w:val="BodyText"/>
        <w:spacing w:before="1"/>
      </w:pPr>
      <w:r>
        <w:rPr/>
        <w:t>Aussehen</w:t>
      </w:r>
      <w:r>
        <w:rPr>
          <w:spacing w:val="-4"/>
        </w:rPr>
        <w:t> </w:t>
      </w:r>
      <w:r>
        <w:rPr/>
        <w:t>allein</w:t>
      </w:r>
      <w:r>
        <w:rPr>
          <w:spacing w:val="-4"/>
        </w:rPr>
        <w:t> </w:t>
      </w:r>
      <w:r>
        <w:rPr/>
        <w:t>gibt</w:t>
      </w:r>
      <w:r>
        <w:rPr>
          <w:spacing w:val="-4"/>
        </w:rPr>
        <w:t> </w:t>
      </w:r>
      <w:r>
        <w:rPr/>
        <w:t>keine</w:t>
      </w:r>
      <w:r>
        <w:rPr>
          <w:spacing w:val="-4"/>
        </w:rPr>
        <w:t> </w:t>
      </w:r>
      <w:r>
        <w:rPr/>
        <w:t>Auskunft</w:t>
      </w:r>
      <w:r>
        <w:rPr>
          <w:spacing w:val="-5"/>
        </w:rPr>
        <w:t> </w:t>
      </w:r>
      <w:r>
        <w:rPr/>
        <w:t>über</w:t>
      </w:r>
      <w:r>
        <w:rPr>
          <w:spacing w:val="-5"/>
        </w:rPr>
        <w:t> </w:t>
      </w:r>
      <w:r>
        <w:rPr/>
        <w:t>die</w:t>
      </w:r>
      <w:r>
        <w:rPr>
          <w:spacing w:val="-5"/>
        </w:rPr>
        <w:t> </w:t>
      </w:r>
      <w:r>
        <w:rPr/>
        <w:t>tatsächliche</w:t>
      </w:r>
      <w:r>
        <w:rPr>
          <w:spacing w:val="-5"/>
        </w:rPr>
        <w:t> </w:t>
      </w:r>
      <w:r>
        <w:rPr/>
        <w:t>Qualität</w:t>
      </w:r>
      <w:r>
        <w:rPr>
          <w:spacing w:val="-5"/>
        </w:rPr>
        <w:t> </w:t>
      </w:r>
      <w:r>
        <w:rPr/>
        <w:t>und Eigenschaften des Pferdes.</w:t>
      </w:r>
    </w:p>
    <w:p>
      <w:pPr>
        <w:pStyle w:val="BodyText"/>
      </w:pPr>
      <w:r>
        <w:rPr/>
        <w:t>Um</w:t>
      </w:r>
      <w:r>
        <w:rPr>
          <w:spacing w:val="-5"/>
        </w:rPr>
        <w:t> </w:t>
      </w:r>
      <w:r>
        <w:rPr/>
        <w:t>das</w:t>
      </w:r>
      <w:r>
        <w:rPr>
          <w:spacing w:val="-5"/>
        </w:rPr>
        <w:t> </w:t>
      </w:r>
      <w:r>
        <w:rPr/>
        <w:t>Risiko</w:t>
      </w:r>
      <w:r>
        <w:rPr>
          <w:spacing w:val="-5"/>
        </w:rPr>
        <w:t> </w:t>
      </w:r>
      <w:r>
        <w:rPr/>
        <w:t>eines</w:t>
      </w:r>
      <w:r>
        <w:rPr>
          <w:spacing w:val="-5"/>
        </w:rPr>
        <w:t> </w:t>
      </w:r>
      <w:r>
        <w:rPr/>
        <w:t>Käufers</w:t>
      </w:r>
      <w:r>
        <w:rPr>
          <w:spacing w:val="-5"/>
        </w:rPr>
        <w:t> </w:t>
      </w:r>
      <w:r>
        <w:rPr/>
        <w:t>weitgehend</w:t>
      </w:r>
      <w:r>
        <w:rPr>
          <w:spacing w:val="-4"/>
        </w:rPr>
        <w:t> </w:t>
      </w:r>
      <w:r>
        <w:rPr/>
        <w:t>auf</w:t>
      </w:r>
      <w:r>
        <w:rPr>
          <w:spacing w:val="-4"/>
        </w:rPr>
        <w:t> </w:t>
      </w:r>
      <w:r>
        <w:rPr/>
        <w:t>ein</w:t>
      </w:r>
      <w:r>
        <w:rPr>
          <w:spacing w:val="-4"/>
        </w:rPr>
        <w:t> </w:t>
      </w:r>
      <w:r>
        <w:rPr/>
        <w:t>Minimum</w:t>
      </w:r>
      <w:r>
        <w:rPr>
          <w:spacing w:val="-6"/>
        </w:rPr>
        <w:t> </w:t>
      </w:r>
      <w:r>
        <w:rPr/>
        <w:t>einzuschränken, könnte ein Kauf mit Angeld erwogen werden, bei dem vom Kaufvertrag zurückgetreten werden kann. Die schuldlose Partei behält das empfangene</w:t>
      </w:r>
    </w:p>
    <w:p>
      <w:pPr>
        <w:pStyle w:val="BodyText"/>
        <w:spacing w:after="0"/>
        <w:sectPr>
          <w:pgSz w:w="11900" w:h="16840"/>
          <w:pgMar w:top="1660" w:bottom="280" w:left="1275" w:right="1417"/>
        </w:sectPr>
      </w:pPr>
    </w:p>
    <w:p>
      <w:pPr>
        <w:pStyle w:val="BodyText"/>
        <w:spacing w:before="73"/>
      </w:pPr>
      <w:r>
        <w:rPr/>
        <w:t>Angeld</w:t>
      </w:r>
      <w:r>
        <w:rPr>
          <w:spacing w:val="-4"/>
        </w:rPr>
        <w:t> </w:t>
      </w:r>
      <w:r>
        <w:rPr/>
        <w:t>oder</w:t>
      </w:r>
      <w:r>
        <w:rPr>
          <w:spacing w:val="-4"/>
        </w:rPr>
        <w:t> </w:t>
      </w:r>
      <w:r>
        <w:rPr/>
        <w:t>fordert</w:t>
      </w:r>
      <w:r>
        <w:rPr>
          <w:spacing w:val="-4"/>
        </w:rPr>
        <w:t> </w:t>
      </w:r>
      <w:r>
        <w:rPr/>
        <w:t>den</w:t>
      </w:r>
      <w:r>
        <w:rPr>
          <w:spacing w:val="-4"/>
        </w:rPr>
        <w:t> </w:t>
      </w:r>
      <w:r>
        <w:rPr/>
        <w:t>doppelten</w:t>
      </w:r>
      <w:r>
        <w:rPr>
          <w:spacing w:val="-4"/>
        </w:rPr>
        <w:t> </w:t>
      </w:r>
      <w:r>
        <w:rPr/>
        <w:t>Betrag</w:t>
      </w:r>
      <w:r>
        <w:rPr>
          <w:spacing w:val="-4"/>
        </w:rPr>
        <w:t> </w:t>
      </w:r>
      <w:r>
        <w:rPr/>
        <w:t>des</w:t>
      </w:r>
      <w:r>
        <w:rPr>
          <w:spacing w:val="-4"/>
        </w:rPr>
        <w:t> </w:t>
      </w:r>
      <w:r>
        <w:rPr/>
        <w:t>bezahlten</w:t>
      </w:r>
      <w:r>
        <w:rPr>
          <w:spacing w:val="-4"/>
        </w:rPr>
        <w:t> </w:t>
      </w:r>
      <w:r>
        <w:rPr/>
        <w:t>Angeldes</w:t>
      </w:r>
      <w:r>
        <w:rPr>
          <w:spacing w:val="-4"/>
        </w:rPr>
        <w:t> </w:t>
      </w:r>
      <w:r>
        <w:rPr/>
        <w:t>zurück.</w:t>
      </w:r>
      <w:r>
        <w:rPr>
          <w:spacing w:val="-4"/>
        </w:rPr>
        <w:t> </w:t>
      </w:r>
      <w:r>
        <w:rPr/>
        <w:t>Auch ein Kauf mit Reugeld wäre überlegenswert. Hier hat der Käufer die Wahl, den Kaufvertrag zu schließen oder gegen Zahlung des Reugelds vom Kaufvertrag </w:t>
      </w:r>
      <w:r>
        <w:rPr>
          <w:spacing w:val="-2"/>
        </w:rPr>
        <w:t>zurückzutreten.</w:t>
      </w:r>
    </w:p>
    <w:p>
      <w:pPr>
        <w:pStyle w:val="BodyText"/>
      </w:pPr>
      <w:r>
        <w:rPr/>
        <w:t>Solange</w:t>
      </w:r>
      <w:r>
        <w:rPr>
          <w:spacing w:val="-5"/>
        </w:rPr>
        <w:t> </w:t>
      </w:r>
      <w:r>
        <w:rPr/>
        <w:t>das</w:t>
      </w:r>
      <w:r>
        <w:rPr>
          <w:spacing w:val="-5"/>
        </w:rPr>
        <w:t> </w:t>
      </w:r>
      <w:r>
        <w:rPr/>
        <w:t>Pferd</w:t>
      </w:r>
      <w:r>
        <w:rPr>
          <w:spacing w:val="-5"/>
        </w:rPr>
        <w:t> </w:t>
      </w:r>
      <w:r>
        <w:rPr/>
        <w:t>nicht</w:t>
      </w:r>
      <w:r>
        <w:rPr>
          <w:spacing w:val="-5"/>
        </w:rPr>
        <w:t> </w:t>
      </w:r>
      <w:r>
        <w:rPr/>
        <w:t>übergeben</w:t>
      </w:r>
      <w:r>
        <w:rPr>
          <w:spacing w:val="-5"/>
        </w:rPr>
        <w:t> </w:t>
      </w:r>
      <w:r>
        <w:rPr/>
        <w:t>worden</w:t>
      </w:r>
      <w:r>
        <w:rPr>
          <w:spacing w:val="-5"/>
        </w:rPr>
        <w:t> </w:t>
      </w:r>
      <w:r>
        <w:rPr/>
        <w:t>ist,</w:t>
      </w:r>
      <w:r>
        <w:rPr>
          <w:spacing w:val="-5"/>
        </w:rPr>
        <w:t> </w:t>
      </w:r>
      <w:r>
        <w:rPr/>
        <w:t>können</w:t>
      </w:r>
      <w:r>
        <w:rPr>
          <w:spacing w:val="-5"/>
        </w:rPr>
        <w:t> </w:t>
      </w:r>
      <w:r>
        <w:rPr/>
        <w:t>Beanstandungen</w:t>
      </w:r>
      <w:r>
        <w:rPr>
          <w:spacing w:val="-5"/>
        </w:rPr>
        <w:t> </w:t>
      </w:r>
      <w:r>
        <w:rPr/>
        <w:t>nur wegen Nichterfüllung des Vertrages geltend gemacht werden.</w:t>
      </w:r>
    </w:p>
    <w:p>
      <w:pPr>
        <w:pStyle w:val="BodyText"/>
        <w:spacing w:before="1"/>
      </w:pPr>
      <w:r>
        <w:rPr/>
        <w:t>Abschließend</w:t>
      </w:r>
      <w:r>
        <w:rPr>
          <w:spacing w:val="-4"/>
        </w:rPr>
        <w:t> </w:t>
      </w:r>
      <w:r>
        <w:rPr/>
        <w:t>wird</w:t>
      </w:r>
      <w:r>
        <w:rPr>
          <w:spacing w:val="-5"/>
        </w:rPr>
        <w:t> </w:t>
      </w:r>
      <w:r>
        <w:rPr/>
        <w:t>dem</w:t>
      </w:r>
      <w:r>
        <w:rPr>
          <w:spacing w:val="-6"/>
        </w:rPr>
        <w:t> </w:t>
      </w:r>
      <w:r>
        <w:rPr/>
        <w:t>Käufer</w:t>
      </w:r>
      <w:r>
        <w:rPr>
          <w:spacing w:val="-4"/>
        </w:rPr>
        <w:t> </w:t>
      </w:r>
      <w:r>
        <w:rPr/>
        <w:t>empfohlen,</w:t>
      </w:r>
      <w:r>
        <w:rPr>
          <w:spacing w:val="-5"/>
        </w:rPr>
        <w:t> </w:t>
      </w:r>
      <w:r>
        <w:rPr/>
        <w:t>bei</w:t>
      </w:r>
      <w:r>
        <w:rPr>
          <w:spacing w:val="-4"/>
        </w:rPr>
        <w:t> </w:t>
      </w:r>
      <w:r>
        <w:rPr/>
        <w:t>der</w:t>
      </w:r>
      <w:r>
        <w:rPr>
          <w:spacing w:val="-5"/>
        </w:rPr>
        <w:t> </w:t>
      </w:r>
      <w:r>
        <w:rPr/>
        <w:t>Besichtigung</w:t>
      </w:r>
      <w:r>
        <w:rPr>
          <w:spacing w:val="-4"/>
        </w:rPr>
        <w:t> </w:t>
      </w:r>
      <w:r>
        <w:rPr/>
        <w:t>des</w:t>
      </w:r>
      <w:r>
        <w:rPr>
          <w:spacing w:val="-5"/>
        </w:rPr>
        <w:t> </w:t>
      </w:r>
      <w:r>
        <w:rPr/>
        <w:t>Pferdes einen Fachmann seines Vertrauens, der nicht möglicherweise in einem Naheverhältnis zum Verkäufer steht, mitzunehmen.</w:t>
      </w:r>
    </w:p>
    <w:p>
      <w:pPr>
        <w:pStyle w:val="BodyText"/>
        <w:spacing w:before="321"/>
        <w:ind w:left="0"/>
      </w:pPr>
    </w:p>
    <w:p>
      <w:pPr>
        <w:pStyle w:val="BodyText"/>
        <w:ind w:left="147"/>
        <w:jc w:val="center"/>
      </w:pPr>
      <w:r>
        <w:rPr/>
        <w:t>Kauf</w:t>
      </w:r>
      <w:r>
        <w:rPr>
          <w:spacing w:val="-6"/>
        </w:rPr>
        <w:t> </w:t>
      </w:r>
      <w:r>
        <w:rPr/>
        <w:t>auf</w:t>
      </w:r>
      <w:r>
        <w:rPr>
          <w:spacing w:val="-6"/>
        </w:rPr>
        <w:t> </w:t>
      </w:r>
      <w:r>
        <w:rPr>
          <w:spacing w:val="-2"/>
        </w:rPr>
        <w:t>Probe</w:t>
      </w:r>
    </w:p>
    <w:p>
      <w:pPr>
        <w:pStyle w:val="BodyText"/>
        <w:ind w:left="0"/>
      </w:pPr>
    </w:p>
    <w:p>
      <w:pPr>
        <w:pStyle w:val="BodyText"/>
      </w:pPr>
      <w:r>
        <w:rPr/>
        <w:t>Der</w:t>
      </w:r>
      <w:r>
        <w:rPr>
          <w:spacing w:val="-11"/>
        </w:rPr>
        <w:t> </w:t>
      </w:r>
      <w:r>
        <w:rPr/>
        <w:t>vorangegangenen</w:t>
      </w:r>
      <w:r>
        <w:rPr>
          <w:spacing w:val="-11"/>
        </w:rPr>
        <w:t> </w:t>
      </w:r>
      <w:r>
        <w:rPr/>
        <w:t>Vertragsmuster</w:t>
      </w:r>
      <w:r>
        <w:rPr>
          <w:spacing w:val="-10"/>
        </w:rPr>
        <w:t> </w:t>
      </w:r>
      <w:r>
        <w:rPr/>
        <w:t>ändert</w:t>
      </w:r>
      <w:r>
        <w:rPr>
          <w:spacing w:val="-10"/>
        </w:rPr>
        <w:t> </w:t>
      </w:r>
      <w:r>
        <w:rPr/>
        <w:t>sich</w:t>
      </w:r>
      <w:r>
        <w:rPr>
          <w:spacing w:val="-9"/>
        </w:rPr>
        <w:t> </w:t>
      </w:r>
      <w:r>
        <w:rPr/>
        <w:t>wie</w:t>
      </w:r>
      <w:r>
        <w:rPr>
          <w:spacing w:val="-10"/>
        </w:rPr>
        <w:t> </w:t>
      </w:r>
      <w:r>
        <w:rPr>
          <w:spacing w:val="-2"/>
        </w:rPr>
        <w:t>folgt:</w:t>
      </w:r>
    </w:p>
    <w:p>
      <w:pPr>
        <w:pStyle w:val="BodyText"/>
        <w:spacing w:before="322"/>
      </w:pPr>
      <w:r>
        <w:rPr/>
        <w:t>§1</w:t>
      </w:r>
      <w:r>
        <w:rPr>
          <w:spacing w:val="-4"/>
        </w:rPr>
        <w:t> </w:t>
      </w:r>
      <w:r>
        <w:rPr>
          <w:spacing w:val="-2"/>
        </w:rPr>
        <w:t>Kaufgegenstand</w:t>
      </w:r>
    </w:p>
    <w:p>
      <w:pPr>
        <w:pStyle w:val="BodyText"/>
        <w:tabs>
          <w:tab w:pos="3328" w:val="left" w:leader="dot"/>
        </w:tabs>
        <w:spacing w:line="322" w:lineRule="exact"/>
      </w:pPr>
      <w:r>
        <w:rPr/>
        <w:t>Der</w:t>
      </w:r>
      <w:r>
        <w:rPr>
          <w:spacing w:val="-8"/>
        </w:rPr>
        <w:t> </w:t>
      </w:r>
      <w:r>
        <w:rPr/>
        <w:t>Verkäufer</w:t>
      </w:r>
      <w:r>
        <w:rPr>
          <w:spacing w:val="-8"/>
        </w:rPr>
        <w:t> </w:t>
      </w:r>
      <w:r>
        <w:rPr>
          <w:spacing w:val="-2"/>
        </w:rPr>
        <w:t>verkauft.</w:t>
      </w:r>
      <w:r>
        <w:rPr/>
        <w:tab/>
        <w:t>auf</w:t>
      </w:r>
      <w:r>
        <w:rPr>
          <w:spacing w:val="-3"/>
        </w:rPr>
        <w:t> </w:t>
      </w:r>
      <w:r>
        <w:rPr>
          <w:spacing w:val="-2"/>
        </w:rPr>
        <w:t>Probe</w:t>
      </w:r>
    </w:p>
    <w:p>
      <w:pPr>
        <w:pStyle w:val="BodyText"/>
      </w:pPr>
      <w:r>
        <w:rPr/>
        <w:t>die</w:t>
      </w:r>
      <w:r>
        <w:rPr>
          <w:spacing w:val="-9"/>
        </w:rPr>
        <w:t> </w:t>
      </w:r>
      <w:r>
        <w:rPr/>
        <w:t>Probezeit</w:t>
      </w:r>
      <w:r>
        <w:rPr>
          <w:spacing w:val="-8"/>
        </w:rPr>
        <w:t> </w:t>
      </w:r>
      <w:r>
        <w:rPr/>
        <w:t>dauert.......Wochen</w:t>
      </w:r>
      <w:r>
        <w:rPr>
          <w:spacing w:val="-7"/>
        </w:rPr>
        <w:t> </w:t>
      </w:r>
      <w:r>
        <w:rPr/>
        <w:t>und</w:t>
      </w:r>
      <w:r>
        <w:rPr>
          <w:spacing w:val="-7"/>
        </w:rPr>
        <w:t> </w:t>
      </w:r>
      <w:r>
        <w:rPr/>
        <w:t>endet</w:t>
      </w:r>
      <w:r>
        <w:rPr>
          <w:spacing w:val="-7"/>
        </w:rPr>
        <w:t> </w:t>
      </w:r>
      <w:r>
        <w:rPr/>
        <w:t>am</w:t>
      </w:r>
      <w:r>
        <w:rPr>
          <w:spacing w:val="55"/>
        </w:rPr>
        <w:t> </w:t>
      </w:r>
      <w:r>
        <w:rPr>
          <w:spacing w:val="-2"/>
        </w:rPr>
        <w:t>.........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line="322" w:lineRule="exact"/>
      </w:pPr>
      <w:r>
        <w:rPr/>
        <w:t>§3</w:t>
      </w:r>
      <w:r>
        <w:rPr>
          <w:spacing w:val="-4"/>
        </w:rPr>
        <w:t> </w:t>
      </w:r>
      <w:r>
        <w:rPr>
          <w:spacing w:val="-2"/>
        </w:rPr>
        <w:t>Eigentumsübertragung</w:t>
      </w:r>
    </w:p>
    <w:p>
      <w:pPr>
        <w:pStyle w:val="BodyText"/>
      </w:pPr>
      <w:r>
        <w:rPr/>
        <w:t>Die</w:t>
      </w:r>
      <w:r>
        <w:rPr>
          <w:spacing w:val="-6"/>
        </w:rPr>
        <w:t> </w:t>
      </w:r>
      <w:r>
        <w:rPr/>
        <w:t>Übergabe</w:t>
      </w:r>
      <w:r>
        <w:rPr>
          <w:spacing w:val="-6"/>
        </w:rPr>
        <w:t> </w:t>
      </w:r>
      <w:r>
        <w:rPr/>
        <w:t>des</w:t>
      </w:r>
      <w:r>
        <w:rPr>
          <w:spacing w:val="-6"/>
        </w:rPr>
        <w:t> </w:t>
      </w:r>
      <w:r>
        <w:rPr/>
        <w:t>Pferdes</w:t>
      </w:r>
      <w:r>
        <w:rPr>
          <w:spacing w:val="-6"/>
        </w:rPr>
        <w:t> </w:t>
      </w:r>
      <w:r>
        <w:rPr/>
        <w:t>zum</w:t>
      </w:r>
      <w:r>
        <w:rPr>
          <w:spacing w:val="-6"/>
        </w:rPr>
        <w:t> </w:t>
      </w:r>
      <w:r>
        <w:rPr/>
        <w:t>Zwecke</w:t>
      </w:r>
      <w:r>
        <w:rPr>
          <w:spacing w:val="-6"/>
        </w:rPr>
        <w:t> </w:t>
      </w:r>
      <w:r>
        <w:rPr/>
        <w:t>der</w:t>
      </w:r>
      <w:r>
        <w:rPr>
          <w:spacing w:val="-7"/>
        </w:rPr>
        <w:t> </w:t>
      </w:r>
      <w:r>
        <w:rPr/>
        <w:t>Probe</w:t>
      </w:r>
      <w:r>
        <w:rPr>
          <w:spacing w:val="-7"/>
        </w:rPr>
        <w:t> </w:t>
      </w:r>
      <w:r>
        <w:rPr/>
        <w:t>an</w:t>
      </w:r>
      <w:r>
        <w:rPr>
          <w:spacing w:val="-7"/>
        </w:rPr>
        <w:t> </w:t>
      </w:r>
      <w:r>
        <w:rPr/>
        <w:t>den</w:t>
      </w:r>
      <w:r>
        <w:rPr>
          <w:spacing w:val="-7"/>
        </w:rPr>
        <w:t> </w:t>
      </w:r>
      <w:r>
        <w:rPr/>
        <w:t>Käufer</w:t>
      </w:r>
      <w:r>
        <w:rPr>
          <w:spacing w:val="-6"/>
        </w:rPr>
        <w:t> </w:t>
      </w:r>
      <w:r>
        <w:rPr/>
        <w:t>erfolgt</w:t>
      </w:r>
      <w:r>
        <w:rPr>
          <w:spacing w:val="-7"/>
        </w:rPr>
        <w:t> </w:t>
      </w:r>
      <w:r>
        <w:rPr>
          <w:spacing w:val="-2"/>
        </w:rPr>
        <w:t>am.....</w:t>
      </w:r>
    </w:p>
    <w:p>
      <w:pPr>
        <w:pStyle w:val="BodyText"/>
        <w:ind w:left="0"/>
      </w:pPr>
    </w:p>
    <w:p>
      <w:pPr>
        <w:pStyle w:val="BodyText"/>
        <w:spacing w:before="1"/>
      </w:pPr>
      <w:r>
        <w:rPr/>
        <w:t>Der</w:t>
      </w:r>
      <w:r>
        <w:rPr>
          <w:spacing w:val="-3"/>
        </w:rPr>
        <w:t> </w:t>
      </w:r>
      <w:r>
        <w:rPr/>
        <w:t>Käufer</w:t>
      </w:r>
      <w:r>
        <w:rPr>
          <w:spacing w:val="-3"/>
        </w:rPr>
        <w:t> </w:t>
      </w:r>
      <w:r>
        <w:rPr/>
        <w:t>oder</w:t>
      </w:r>
      <w:r>
        <w:rPr>
          <w:spacing w:val="-3"/>
        </w:rPr>
        <w:t> </w:t>
      </w:r>
      <w:r>
        <w:rPr/>
        <w:t>der</w:t>
      </w:r>
      <w:r>
        <w:rPr>
          <w:spacing w:val="-3"/>
        </w:rPr>
        <w:t> </w:t>
      </w:r>
      <w:r>
        <w:rPr/>
        <w:t>Verkäufer</w:t>
      </w:r>
      <w:r>
        <w:rPr>
          <w:spacing w:val="-4"/>
        </w:rPr>
        <w:t> </w:t>
      </w:r>
      <w:r>
        <w:rPr/>
        <w:t>ist</w:t>
      </w:r>
      <w:r>
        <w:rPr>
          <w:spacing w:val="-4"/>
        </w:rPr>
        <w:t> </w:t>
      </w:r>
      <w:r>
        <w:rPr/>
        <w:t>für</w:t>
      </w:r>
      <w:r>
        <w:rPr>
          <w:spacing w:val="-4"/>
        </w:rPr>
        <w:t> </w:t>
      </w:r>
      <w:r>
        <w:rPr/>
        <w:t>den</w:t>
      </w:r>
      <w:r>
        <w:rPr>
          <w:spacing w:val="-4"/>
        </w:rPr>
        <w:t> </w:t>
      </w:r>
      <w:r>
        <w:rPr/>
        <w:t>Nachweis</w:t>
      </w:r>
      <w:r>
        <w:rPr>
          <w:spacing w:val="-4"/>
        </w:rPr>
        <w:t> </w:t>
      </w:r>
      <w:r>
        <w:rPr/>
        <w:t>des</w:t>
      </w:r>
      <w:r>
        <w:rPr>
          <w:spacing w:val="-3"/>
        </w:rPr>
        <w:t> </w:t>
      </w:r>
      <w:r>
        <w:rPr/>
        <w:t>Abschlusses</w:t>
      </w:r>
      <w:r>
        <w:rPr>
          <w:spacing w:val="-3"/>
        </w:rPr>
        <w:t> </w:t>
      </w:r>
      <w:r>
        <w:rPr/>
        <w:t>einer Tiertransportversicherung für den Hin- und Rücktransport verantwortlich.</w:t>
      </w:r>
    </w:p>
    <w:p>
      <w:pPr>
        <w:pStyle w:val="BodyText"/>
        <w:spacing w:before="322"/>
        <w:ind w:right="81"/>
      </w:pPr>
      <w:r>
        <w:rPr/>
        <w:t>Der Kaufpreis wird mit der Zustimmung des Käufers für den Ankauf des Pferdes fällig. Der Käufer muss die Zustimmung oder Nichtzustimmung vor Ablauf</w:t>
      </w:r>
      <w:r>
        <w:rPr>
          <w:spacing w:val="-4"/>
        </w:rPr>
        <w:t> </w:t>
      </w:r>
      <w:r>
        <w:rPr/>
        <w:t>der</w:t>
      </w:r>
      <w:r>
        <w:rPr>
          <w:spacing w:val="-4"/>
        </w:rPr>
        <w:t> </w:t>
      </w:r>
      <w:r>
        <w:rPr/>
        <w:t>Probezeit</w:t>
      </w:r>
      <w:r>
        <w:rPr>
          <w:spacing w:val="-4"/>
        </w:rPr>
        <w:t> </w:t>
      </w:r>
      <w:r>
        <w:rPr/>
        <w:t>dem</w:t>
      </w:r>
      <w:r>
        <w:rPr>
          <w:spacing w:val="-5"/>
        </w:rPr>
        <w:t> </w:t>
      </w:r>
      <w:r>
        <w:rPr/>
        <w:t>Verkäufer</w:t>
      </w:r>
      <w:r>
        <w:rPr>
          <w:spacing w:val="-4"/>
        </w:rPr>
        <w:t> </w:t>
      </w:r>
      <w:r>
        <w:rPr/>
        <w:t>mitteilen.</w:t>
      </w:r>
      <w:r>
        <w:rPr>
          <w:spacing w:val="-4"/>
        </w:rPr>
        <w:t> </w:t>
      </w:r>
      <w:r>
        <w:rPr/>
        <w:t>Erklärt</w:t>
      </w:r>
      <w:r>
        <w:rPr>
          <w:spacing w:val="-4"/>
        </w:rPr>
        <w:t> </w:t>
      </w:r>
      <w:r>
        <w:rPr/>
        <w:t>sich</w:t>
      </w:r>
      <w:r>
        <w:rPr>
          <w:spacing w:val="-4"/>
        </w:rPr>
        <w:t> </w:t>
      </w:r>
      <w:r>
        <w:rPr/>
        <w:t>der</w:t>
      </w:r>
      <w:r>
        <w:rPr>
          <w:spacing w:val="-4"/>
        </w:rPr>
        <w:t> </w:t>
      </w:r>
      <w:r>
        <w:rPr/>
        <w:t>Käufer</w:t>
      </w:r>
      <w:r>
        <w:rPr>
          <w:spacing w:val="-4"/>
        </w:rPr>
        <w:t> </w:t>
      </w:r>
      <w:r>
        <w:rPr/>
        <w:t>bis</w:t>
      </w:r>
      <w:r>
        <w:rPr>
          <w:spacing w:val="-4"/>
        </w:rPr>
        <w:t> </w:t>
      </w:r>
      <w:r>
        <w:rPr/>
        <w:t>zum Ablauf de Probezeit nicht, so gilt sein Schweigen als Billigung, die Rückgabe des Pferdes innerhalb der Probezeit gilt als Nichtbilligung.</w:t>
      </w:r>
    </w:p>
    <w:p>
      <w:pPr>
        <w:pStyle w:val="BodyText"/>
        <w:spacing w:before="321"/>
        <w:ind w:left="0"/>
      </w:pPr>
    </w:p>
    <w:p>
      <w:pPr>
        <w:pStyle w:val="BodyText"/>
        <w:ind w:right="82"/>
      </w:pPr>
      <w:r>
        <w:rPr/>
        <w:t>Die Musterverträge sind aus Sachverständigensicht erstellt worden. Die Verträge</w:t>
      </w:r>
      <w:r>
        <w:rPr>
          <w:spacing w:val="-6"/>
        </w:rPr>
        <w:t> </w:t>
      </w:r>
      <w:r>
        <w:rPr/>
        <w:t>geben</w:t>
      </w:r>
      <w:r>
        <w:rPr>
          <w:spacing w:val="-6"/>
        </w:rPr>
        <w:t> </w:t>
      </w:r>
      <w:r>
        <w:rPr/>
        <w:t>nur</w:t>
      </w:r>
      <w:r>
        <w:rPr>
          <w:spacing w:val="-6"/>
        </w:rPr>
        <w:t> </w:t>
      </w:r>
      <w:r>
        <w:rPr/>
        <w:t>Rahmenbedingungen</w:t>
      </w:r>
      <w:r>
        <w:rPr>
          <w:spacing w:val="-5"/>
        </w:rPr>
        <w:t> </w:t>
      </w:r>
      <w:r>
        <w:rPr/>
        <w:t>vor.</w:t>
      </w:r>
      <w:r>
        <w:rPr>
          <w:spacing w:val="-6"/>
        </w:rPr>
        <w:t> </w:t>
      </w:r>
      <w:r>
        <w:rPr/>
        <w:t>Ergänzungen</w:t>
      </w:r>
      <w:r>
        <w:rPr>
          <w:spacing w:val="-6"/>
        </w:rPr>
        <w:t> </w:t>
      </w:r>
      <w:r>
        <w:rPr/>
        <w:t>bzw.</w:t>
      </w:r>
      <w:r>
        <w:rPr>
          <w:spacing w:val="-6"/>
        </w:rPr>
        <w:t> </w:t>
      </w:r>
      <w:r>
        <w:rPr/>
        <w:t>Änderungen, die aus juristischer Sicht notwendig erscheinen müssen von den Vertragspartnern bzw. eher Rechtsvertretern (Anwälte) durchgeführt werden.</w:t>
      </w:r>
    </w:p>
    <w:p>
      <w:pPr>
        <w:pStyle w:val="BodyText"/>
        <w:spacing w:before="1"/>
        <w:ind w:left="0"/>
      </w:pPr>
    </w:p>
    <w:p>
      <w:pPr>
        <w:pStyle w:val="BodyText"/>
      </w:pPr>
      <w:r>
        <w:rPr/>
        <w:t>Die</w:t>
      </w:r>
      <w:r>
        <w:rPr>
          <w:spacing w:val="-9"/>
        </w:rPr>
        <w:t> </w:t>
      </w:r>
      <w:r>
        <w:rPr/>
        <w:t>Musterverträge</w:t>
      </w:r>
      <w:r>
        <w:rPr>
          <w:spacing w:val="-9"/>
        </w:rPr>
        <w:t> </w:t>
      </w:r>
      <w:r>
        <w:rPr/>
        <w:t>erheben</w:t>
      </w:r>
      <w:r>
        <w:rPr>
          <w:spacing w:val="-8"/>
        </w:rPr>
        <w:t> </w:t>
      </w:r>
      <w:r>
        <w:rPr/>
        <w:t>keinen</w:t>
      </w:r>
      <w:r>
        <w:rPr>
          <w:spacing w:val="-10"/>
        </w:rPr>
        <w:t> </w:t>
      </w:r>
      <w:r>
        <w:rPr/>
        <w:t>Anspruch</w:t>
      </w:r>
      <w:r>
        <w:rPr>
          <w:spacing w:val="-9"/>
        </w:rPr>
        <w:t> </w:t>
      </w:r>
      <w:r>
        <w:rPr/>
        <w:t>auf</w:t>
      </w:r>
      <w:r>
        <w:rPr>
          <w:spacing w:val="-9"/>
        </w:rPr>
        <w:t> </w:t>
      </w:r>
      <w:r>
        <w:rPr>
          <w:spacing w:val="-2"/>
        </w:rPr>
        <w:t>Vollkommenheit.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</w:pPr>
      <w:r>
        <w:rPr/>
        <w:t>Der</w:t>
      </w:r>
      <w:r>
        <w:rPr>
          <w:spacing w:val="-5"/>
        </w:rPr>
        <w:t> </w:t>
      </w:r>
      <w:r>
        <w:rPr/>
        <w:t>Käufer</w:t>
      </w:r>
      <w:r>
        <w:rPr>
          <w:spacing w:val="-5"/>
        </w:rPr>
        <w:t> </w:t>
      </w:r>
      <w:r>
        <w:rPr/>
        <w:t>bzw.</w:t>
      </w:r>
      <w:r>
        <w:rPr>
          <w:spacing w:val="-5"/>
        </w:rPr>
        <w:t> </w:t>
      </w:r>
      <w:r>
        <w:rPr/>
        <w:t>Verkäufer</w:t>
      </w:r>
      <w:r>
        <w:rPr>
          <w:spacing w:val="-5"/>
        </w:rPr>
        <w:t> </w:t>
      </w:r>
      <w:r>
        <w:rPr/>
        <w:t>eines</w:t>
      </w:r>
      <w:r>
        <w:rPr>
          <w:spacing w:val="-5"/>
        </w:rPr>
        <w:t> </w:t>
      </w:r>
      <w:r>
        <w:rPr/>
        <w:t>Pferdes</w:t>
      </w:r>
      <w:r>
        <w:rPr>
          <w:spacing w:val="-5"/>
        </w:rPr>
        <w:t> </w:t>
      </w:r>
      <w:r>
        <w:rPr/>
        <w:t>stehen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einem</w:t>
      </w:r>
      <w:r>
        <w:rPr>
          <w:spacing w:val="-6"/>
        </w:rPr>
        <w:t> </w:t>
      </w:r>
      <w:r>
        <w:rPr/>
        <w:t>vielfältigen </w:t>
      </w:r>
      <w:r>
        <w:rPr>
          <w:spacing w:val="-2"/>
        </w:rPr>
        <w:t>Interessensgegensatz.</w:t>
      </w:r>
    </w:p>
    <w:p>
      <w:pPr>
        <w:pStyle w:val="BodyText"/>
        <w:spacing w:after="0"/>
        <w:sectPr>
          <w:pgSz w:w="11900" w:h="16840"/>
          <w:pgMar w:top="1340" w:bottom="280" w:left="1275" w:right="1417"/>
        </w:sectPr>
      </w:pPr>
    </w:p>
    <w:p>
      <w:pPr>
        <w:pStyle w:val="BodyText"/>
        <w:spacing w:before="73"/>
      </w:pPr>
      <w:r>
        <w:rPr/>
        <w:t>Dieser</w:t>
      </w:r>
      <w:r>
        <w:rPr>
          <w:spacing w:val="-4"/>
        </w:rPr>
        <w:t> </w:t>
      </w:r>
      <w:r>
        <w:rPr/>
        <w:t>Mustervertrag</w:t>
      </w:r>
      <w:r>
        <w:rPr>
          <w:spacing w:val="-4"/>
        </w:rPr>
        <w:t> </w:t>
      </w:r>
      <w:r>
        <w:rPr/>
        <w:t>dient</w:t>
      </w:r>
      <w:r>
        <w:rPr>
          <w:spacing w:val="-4"/>
        </w:rPr>
        <w:t> </w:t>
      </w:r>
      <w:r>
        <w:rPr/>
        <w:t>als</w:t>
      </w:r>
      <w:r>
        <w:rPr>
          <w:spacing w:val="-4"/>
        </w:rPr>
        <w:t> </w:t>
      </w:r>
      <w:r>
        <w:rPr/>
        <w:t>Leitlinie</w:t>
      </w:r>
      <w:r>
        <w:rPr>
          <w:spacing w:val="-6"/>
        </w:rPr>
        <w:t> </w:t>
      </w:r>
      <w:r>
        <w:rPr/>
        <w:t>um</w:t>
      </w:r>
      <w:r>
        <w:rPr>
          <w:spacing w:val="-4"/>
        </w:rPr>
        <w:t> </w:t>
      </w:r>
      <w:r>
        <w:rPr/>
        <w:t>Streitigkeiten</w:t>
      </w:r>
      <w:r>
        <w:rPr>
          <w:spacing w:val="-4"/>
        </w:rPr>
        <w:t> </w:t>
      </w:r>
      <w:r>
        <w:rPr/>
        <w:t>auf</w:t>
      </w:r>
      <w:r>
        <w:rPr>
          <w:spacing w:val="-4"/>
        </w:rPr>
        <w:t> </w:t>
      </w:r>
      <w:r>
        <w:rPr/>
        <w:t>ein</w:t>
      </w:r>
      <w:r>
        <w:rPr>
          <w:spacing w:val="-4"/>
        </w:rPr>
        <w:t> </w:t>
      </w:r>
      <w:r>
        <w:rPr/>
        <w:t>Minimum</w:t>
      </w:r>
      <w:r>
        <w:rPr>
          <w:spacing w:val="-6"/>
        </w:rPr>
        <w:t> </w:t>
      </w:r>
      <w:r>
        <w:rPr/>
        <w:t>zu reduzieren und den jeweiligen Standpunkt bei gerichtlichen Auseinandersetzungen klar zu vertreten zu können.</w:t>
      </w:r>
    </w:p>
    <w:sectPr>
      <w:pgSz w:w="11900" w:h="16840"/>
      <w:pgMar w:top="134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de-DE" w:eastAsia="en-US" w:bidi="ar-SA"/>
    </w:rPr>
  </w:style>
  <w:style w:styleId="BodyText" w:type="paragraph">
    <w:name w:val="Body Text"/>
    <w:basedOn w:val="Normal"/>
    <w:uiPriority w:val="1"/>
    <w:qFormat/>
    <w:pPr>
      <w:ind w:left="142"/>
    </w:pPr>
    <w:rPr>
      <w:rFonts w:ascii="Times New Roman" w:hAnsi="Times New Roman" w:eastAsia="Times New Roman" w:cs="Times New Roman"/>
      <w:sz w:val="28"/>
      <w:szCs w:val="28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77"/>
      <w:ind w:left="147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gasser</dc:creator>
  <dc:title>Microsoft Word - Muster für einen Kaufvertrag.doc</dc:title>
  <dcterms:created xsi:type="dcterms:W3CDTF">2026-10-19T11:35:39Z</dcterms:created>
  <dcterms:modified xsi:type="dcterms:W3CDTF">2026-10-19T11:35:39Z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2004-12-07T00:00:00Z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2026-10-19T00:00:00Z</vt:filetime>
  </property>
  <property fmtid="{D5CDD505-2E9C-101B-9397-08002B2CF9AE}" pid="5" name="Producer">
    <vt:lpwstr>Acrobat Distiller 6.0.1 (Windows)</vt:lpwstr>
  </property>
</Properties>
</file>