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Union Reit- und Fahrverein Allhartsberg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-190499</wp:posOffset>
            </wp:positionH>
            <wp:positionV relativeFrom="paragraph">
              <wp:posOffset>38100</wp:posOffset>
            </wp:positionV>
            <wp:extent cx="2506345" cy="1332230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332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Christian Schlögelhofer                                                                                                                        </w:t>
      </w:r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Burgstall 2,   3365 Allhartsberg</w:t>
      </w:r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Tel.: 0664/8 222 106</w:t>
      </w:r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Fax: 07448/ 3083</w:t>
      </w:r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kontakt@reitstall-schloegelhofer.at</w:t>
        </w:r>
      </w:hyperlink>
      <w:hyperlink r:id="rId6"/>
    </w:p>
    <w:p w:rsidR="003C15C8" w:rsidRDefault="00AD4F80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www.reitstall-schloegelhofer.at</w:t>
      </w:r>
    </w:p>
    <w:p w:rsidR="003C15C8" w:rsidRDefault="003C15C8">
      <w:pPr>
        <w:spacing w:line="240" w:lineRule="auto"/>
        <w:jc w:val="center"/>
      </w:pPr>
    </w:p>
    <w:p w:rsidR="003C15C8" w:rsidRDefault="003C15C8">
      <w:pPr>
        <w:spacing w:line="240" w:lineRule="auto"/>
        <w:jc w:val="center"/>
      </w:pPr>
    </w:p>
    <w:p w:rsidR="003C15C8" w:rsidRDefault="00AD4F80">
      <w:pPr>
        <w:spacing w:before="100" w:after="100" w:line="240" w:lineRule="auto"/>
        <w:jc w:val="center"/>
      </w:pPr>
      <w:bookmarkStart w:id="0" w:name="_GoBack"/>
      <w:bookmarkEnd w:id="0"/>
      <w:r>
        <w:rPr>
          <w:rFonts w:ascii="Quattrocento" w:eastAsia="Quattrocento" w:hAnsi="Quattrocento" w:cs="Quattrocento"/>
          <w:b/>
          <w:sz w:val="72"/>
          <w:szCs w:val="72"/>
        </w:rPr>
        <w:t>Einladung</w:t>
      </w: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0"/>
          <w:szCs w:val="40"/>
        </w:rPr>
        <w:t xml:space="preserve">zum, vom NOEPS geförderten,  </w:t>
      </w:r>
      <w:r>
        <w:rPr>
          <w:rFonts w:ascii="Quattrocento" w:eastAsia="Quattrocento" w:hAnsi="Quattrocento" w:cs="Quattrocento"/>
          <w:b/>
          <w:sz w:val="72"/>
          <w:szCs w:val="72"/>
        </w:rPr>
        <w:t>Jugendfahrtraining</w:t>
      </w:r>
      <w:r>
        <w:rPr>
          <w:rFonts w:ascii="Quattrocento" w:eastAsia="Quattrocento" w:hAnsi="Quattrocento" w:cs="Quattrocento"/>
          <w:b/>
          <w:sz w:val="40"/>
          <w:szCs w:val="40"/>
        </w:rPr>
        <w:t xml:space="preserve"> </w:t>
      </w: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8"/>
          <w:szCs w:val="48"/>
        </w:rPr>
        <w:t xml:space="preserve">für Fahrer(innen) von 7 bis 21 Jahren </w:t>
      </w:r>
    </w:p>
    <w:p w:rsidR="003C15C8" w:rsidRDefault="003C15C8">
      <w:pPr>
        <w:spacing w:before="100" w:after="100" w:line="240" w:lineRule="auto"/>
        <w:jc w:val="center"/>
      </w:pPr>
    </w:p>
    <w:p w:rsidR="003C15C8" w:rsidRDefault="003C15C8">
      <w:pPr>
        <w:spacing w:before="100" w:after="100" w:line="240" w:lineRule="auto"/>
        <w:jc w:val="center"/>
      </w:pPr>
    </w:p>
    <w:p w:rsidR="003C15C8" w:rsidRDefault="003C15C8">
      <w:pPr>
        <w:spacing w:before="100" w:after="100" w:line="240" w:lineRule="auto"/>
        <w:jc w:val="center"/>
      </w:pP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0"/>
          <w:szCs w:val="40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-271144</wp:posOffset>
            </wp:positionH>
            <wp:positionV relativeFrom="paragraph">
              <wp:posOffset>88900</wp:posOffset>
            </wp:positionV>
            <wp:extent cx="2212340" cy="2996565"/>
            <wp:effectExtent l="0" t="0" r="0" b="0"/>
            <wp:wrapSquare wrapText="bothSides" distT="0" distB="0" distL="114300" distR="11430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7"/>
                    <a:srcRect l="18437" t="11964" r="43566" b="9944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299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8"/>
          <w:szCs w:val="48"/>
        </w:rPr>
        <w:t>0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6</w:t>
      </w:r>
      <w:r>
        <w:rPr>
          <w:rFonts w:ascii="Quattrocento" w:eastAsia="Quattrocento" w:hAnsi="Quattrocento" w:cs="Quattrocento"/>
          <w:b/>
          <w:sz w:val="48"/>
          <w:szCs w:val="48"/>
        </w:rPr>
        <w:t>. bis 0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7</w:t>
      </w:r>
      <w:r>
        <w:rPr>
          <w:rFonts w:ascii="Quattrocento" w:eastAsia="Quattrocento" w:hAnsi="Quattrocento" w:cs="Quattrocento"/>
          <w:b/>
          <w:sz w:val="48"/>
          <w:szCs w:val="48"/>
        </w:rPr>
        <w:t xml:space="preserve">. 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Oktober</w:t>
      </w:r>
      <w:r>
        <w:rPr>
          <w:rFonts w:ascii="Quattrocento" w:eastAsia="Quattrocento" w:hAnsi="Quattrocento" w:cs="Quattrocento"/>
          <w:b/>
          <w:sz w:val="48"/>
          <w:szCs w:val="48"/>
        </w:rPr>
        <w:t xml:space="preserve"> 201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8</w:t>
      </w: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8"/>
          <w:szCs w:val="48"/>
        </w:rPr>
        <w:t>mit Daniela Grafenberger</w:t>
      </w:r>
    </w:p>
    <w:p w:rsidR="003C15C8" w:rsidRDefault="00AD4F80">
      <w:pPr>
        <w:spacing w:before="100" w:after="100" w:line="240" w:lineRule="auto"/>
        <w:jc w:val="center"/>
      </w:pPr>
      <w:r>
        <w:rPr>
          <w:rFonts w:ascii="Quattrocento" w:eastAsia="Quattrocento" w:hAnsi="Quattrocento" w:cs="Quattrocento"/>
          <w:b/>
          <w:sz w:val="48"/>
          <w:szCs w:val="48"/>
        </w:rPr>
        <w:t>Anmeldeschluss 0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5</w:t>
      </w:r>
      <w:r>
        <w:rPr>
          <w:rFonts w:ascii="Quattrocento" w:eastAsia="Quattrocento" w:hAnsi="Quattrocento" w:cs="Quattrocento"/>
          <w:b/>
          <w:sz w:val="48"/>
          <w:szCs w:val="48"/>
        </w:rPr>
        <w:t>.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Oktober</w:t>
      </w:r>
      <w:r>
        <w:rPr>
          <w:rFonts w:ascii="Quattrocento" w:eastAsia="Quattrocento" w:hAnsi="Quattrocento" w:cs="Quattrocento"/>
          <w:b/>
          <w:sz w:val="48"/>
          <w:szCs w:val="48"/>
        </w:rPr>
        <w:t xml:space="preserve"> </w:t>
      </w:r>
      <w:r w:rsidR="00D74E53">
        <w:rPr>
          <w:rFonts w:ascii="Quattrocento" w:eastAsia="Quattrocento" w:hAnsi="Quattrocento" w:cs="Quattrocento"/>
          <w:b/>
          <w:sz w:val="48"/>
          <w:szCs w:val="48"/>
        </w:rPr>
        <w:t>2018</w:t>
      </w:r>
    </w:p>
    <w:p w:rsidR="003C15C8" w:rsidRDefault="003C15C8">
      <w:pPr>
        <w:spacing w:before="100" w:after="100" w:line="240" w:lineRule="auto"/>
      </w:pPr>
    </w:p>
    <w:p w:rsidR="003C15C8" w:rsidRDefault="003C15C8">
      <w:pPr>
        <w:spacing w:before="100" w:after="100" w:line="240" w:lineRule="auto"/>
      </w:pPr>
    </w:p>
    <w:p w:rsidR="003C15C8" w:rsidRDefault="003C15C8">
      <w:pPr>
        <w:spacing w:before="100" w:after="100" w:line="240" w:lineRule="auto"/>
      </w:pPr>
    </w:p>
    <w:p w:rsidR="003C15C8" w:rsidRDefault="003C15C8">
      <w:pPr>
        <w:spacing w:before="100" w:after="100" w:line="240" w:lineRule="auto"/>
      </w:pPr>
    </w:p>
    <w:p w:rsidR="003C15C8" w:rsidRDefault="003C15C8">
      <w:pPr>
        <w:spacing w:before="100" w:after="100" w:line="240" w:lineRule="auto"/>
      </w:pPr>
    </w:p>
    <w:p w:rsidR="003C15C8" w:rsidRDefault="00AD4F80">
      <w:pPr>
        <w:spacing w:before="100" w:after="100" w:line="240" w:lineRule="auto"/>
      </w:pPr>
      <w:r>
        <w:rPr>
          <w:rFonts w:ascii="Quattrocento" w:eastAsia="Quattrocento" w:hAnsi="Quattrocento" w:cs="Quattrocento"/>
          <w:b/>
          <w:sz w:val="32"/>
          <w:szCs w:val="32"/>
        </w:rPr>
        <w:t>Anfragen und Information bei:</w:t>
      </w:r>
    </w:p>
    <w:p w:rsidR="003C15C8" w:rsidRDefault="00AD4F80">
      <w:pPr>
        <w:spacing w:before="100" w:after="100" w:line="240" w:lineRule="auto"/>
      </w:pPr>
      <w:r>
        <w:rPr>
          <w:rFonts w:ascii="Quattrocento" w:eastAsia="Quattrocento" w:hAnsi="Quattrocento" w:cs="Quattrocento"/>
          <w:b/>
          <w:sz w:val="40"/>
          <w:szCs w:val="40"/>
        </w:rPr>
        <w:t>Daniela Grafenberger 0664 350 28 82</w:t>
      </w:r>
    </w:p>
    <w:p w:rsidR="003C15C8" w:rsidRDefault="003C15C8">
      <w:pPr>
        <w:spacing w:before="100" w:after="100" w:line="240" w:lineRule="auto"/>
      </w:pPr>
    </w:p>
    <w:p w:rsidR="003C15C8" w:rsidRDefault="003C15C8">
      <w:pPr>
        <w:spacing w:before="100" w:after="100" w:line="240" w:lineRule="auto"/>
      </w:pPr>
    </w:p>
    <w:sectPr w:rsidR="003C15C8">
      <w:pgSz w:w="11906" w:h="16838"/>
      <w:pgMar w:top="1079" w:right="1417" w:bottom="539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C8"/>
    <w:rsid w:val="003C15C8"/>
    <w:rsid w:val="00AD4F80"/>
    <w:rsid w:val="00CE7520"/>
    <w:rsid w:val="00D7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8C4BF-BB3A-49C5-8875-C8C4E63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reitstall-schloegelhofer.at" TargetMode="External"/><Relationship Id="rId5" Type="http://schemas.openxmlformats.org/officeDocument/2006/relationships/hyperlink" Target="mailto:kontakt@reitstall-schloegelhofer.a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Irene Kneissl</cp:lastModifiedBy>
  <cp:revision>2</cp:revision>
  <dcterms:created xsi:type="dcterms:W3CDTF">2018-10-04T10:31:00Z</dcterms:created>
  <dcterms:modified xsi:type="dcterms:W3CDTF">2018-10-04T10:31:00Z</dcterms:modified>
</cp:coreProperties>
</file>